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C2E" w14:textId="7DB0EE42" w:rsidR="0082174A" w:rsidRDefault="001512C8" w:rsidP="00E95AD2">
      <w:pPr>
        <w:jc w:val="center"/>
        <w:rPr>
          <w:rFonts w:ascii="Times New Roman" w:hAnsi="Times New Roman" w:cs="Times New Roman"/>
        </w:rPr>
      </w:pPr>
      <w:r w:rsidRPr="001512C8">
        <w:rPr>
          <w:rFonts w:ascii="Times New Roman" w:hAnsi="Times New Roman" w:cs="Times New Roman"/>
          <w:b/>
          <w:bCs/>
        </w:rPr>
        <w:t>Date</w:t>
      </w:r>
      <w:r w:rsidR="00E95AD2">
        <w:rPr>
          <w:rFonts w:ascii="Times New Roman" w:hAnsi="Times New Roman" w:cs="Times New Roman"/>
          <w:b/>
          <w:bCs/>
        </w:rPr>
        <w:t xml:space="preserve"> and Time</w:t>
      </w:r>
      <w:r>
        <w:rPr>
          <w:rFonts w:ascii="Times New Roman" w:hAnsi="Times New Roman" w:cs="Times New Roman"/>
        </w:rPr>
        <w:t>:</w:t>
      </w:r>
      <w:r w:rsidR="001E331A" w:rsidRPr="001512C8">
        <w:rPr>
          <w:rFonts w:ascii="Times New Roman" w:hAnsi="Times New Roman" w:cs="Times New Roman"/>
        </w:rPr>
        <w:t xml:space="preserve"> </w:t>
      </w:r>
      <w:r w:rsidR="008F0306" w:rsidRPr="001512C8">
        <w:rPr>
          <w:rFonts w:ascii="Times New Roman" w:hAnsi="Times New Roman" w:cs="Times New Roman"/>
        </w:rPr>
        <w:t xml:space="preserve">April </w:t>
      </w:r>
      <w:r w:rsidR="00976A46">
        <w:rPr>
          <w:rFonts w:ascii="Times New Roman" w:hAnsi="Times New Roman" w:cs="Times New Roman"/>
        </w:rPr>
        <w:t xml:space="preserve">30, </w:t>
      </w:r>
      <w:r w:rsidR="00106E0F" w:rsidRPr="001512C8">
        <w:rPr>
          <w:rFonts w:ascii="Times New Roman" w:hAnsi="Times New Roman" w:cs="Times New Roman"/>
        </w:rPr>
        <w:t>2022</w:t>
      </w:r>
      <w:r w:rsidR="00E95AD2">
        <w:rPr>
          <w:rFonts w:ascii="Times New Roman" w:hAnsi="Times New Roman" w:cs="Times New Roman"/>
        </w:rPr>
        <w:t>; 8:30 am - 5:30 pm</w:t>
      </w:r>
    </w:p>
    <w:p w14:paraId="4A977524" w14:textId="2F75C4A4" w:rsidR="001512C8" w:rsidRDefault="001512C8" w:rsidP="008F0306">
      <w:pPr>
        <w:jc w:val="center"/>
        <w:rPr>
          <w:rFonts w:ascii="Times New Roman" w:hAnsi="Times New Roman" w:cs="Times New Roman"/>
        </w:rPr>
      </w:pPr>
    </w:p>
    <w:p w14:paraId="540583E5" w14:textId="43E24FF7" w:rsidR="001512C8" w:rsidRPr="001512C8" w:rsidRDefault="001512C8" w:rsidP="001512C8">
      <w:pPr>
        <w:jc w:val="center"/>
        <w:rPr>
          <w:rFonts w:ascii="Times New Roman" w:hAnsi="Times New Roman" w:cs="Times New Roman"/>
        </w:rPr>
      </w:pPr>
      <w:r w:rsidRPr="001512C8">
        <w:rPr>
          <w:rFonts w:ascii="Times New Roman" w:hAnsi="Times New Roman" w:cs="Times New Roman"/>
          <w:b/>
          <w:bCs/>
        </w:rPr>
        <w:t>Location</w:t>
      </w:r>
      <w:r w:rsidRPr="00CE5E16">
        <w:rPr>
          <w:rFonts w:ascii="Times New Roman" w:hAnsi="Times New Roman" w:cs="Times New Roman"/>
        </w:rPr>
        <w:t>: Princeton Theological Seminary, Princeton, NJ</w:t>
      </w:r>
    </w:p>
    <w:p w14:paraId="0DEDDCF0" w14:textId="7941A6FF" w:rsidR="001512C8" w:rsidRPr="001512C8" w:rsidRDefault="001512C8" w:rsidP="008F0306">
      <w:pPr>
        <w:jc w:val="center"/>
        <w:rPr>
          <w:rFonts w:ascii="Times New Roman" w:hAnsi="Times New Roman" w:cs="Times New Roman"/>
          <w:u w:val="single"/>
        </w:rPr>
      </w:pPr>
    </w:p>
    <w:p w14:paraId="437711AA" w14:textId="0F60462E" w:rsidR="001512C8" w:rsidRPr="00A3580C" w:rsidRDefault="00A3580C" w:rsidP="00B0136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Hosts</w:t>
      </w:r>
      <w:r w:rsidR="001512C8" w:rsidRPr="001512C8">
        <w:rPr>
          <w:rFonts w:ascii="Times New Roman" w:hAnsi="Times New Roman" w:cs="Times New Roman"/>
        </w:rPr>
        <w:t>: Scala Foundation</w:t>
      </w:r>
      <w:r w:rsidR="00B0136E">
        <w:rPr>
          <w:rFonts w:ascii="Times New Roman" w:hAnsi="Times New Roman" w:cs="Times New Roman"/>
        </w:rPr>
        <w:t xml:space="preserve"> and</w:t>
      </w:r>
      <w:r w:rsidR="001512C8" w:rsidRPr="001512C8">
        <w:rPr>
          <w:rFonts w:ascii="Times New Roman" w:hAnsi="Times New Roman" w:cs="Times New Roman"/>
        </w:rPr>
        <w:t xml:space="preserve"> Princeton Theological Seminary Continuing Education </w:t>
      </w:r>
    </w:p>
    <w:p w14:paraId="365C90CF" w14:textId="182C22FA" w:rsidR="00E95AD2" w:rsidRDefault="00E95AD2" w:rsidP="00B0136E">
      <w:pPr>
        <w:jc w:val="center"/>
        <w:rPr>
          <w:rFonts w:ascii="Times New Roman" w:hAnsi="Times New Roman" w:cs="Times New Roman"/>
        </w:rPr>
      </w:pPr>
    </w:p>
    <w:p w14:paraId="70469920" w14:textId="42627705" w:rsidR="00E95AD2" w:rsidRPr="00E95AD2" w:rsidRDefault="00E95AD2" w:rsidP="00B0136E">
      <w:pPr>
        <w:jc w:val="center"/>
        <w:rPr>
          <w:rFonts w:ascii="Times New Roman" w:hAnsi="Times New Roman" w:cs="Times New Roman"/>
          <w:b/>
          <w:bCs/>
        </w:rPr>
      </w:pPr>
      <w:r w:rsidRPr="00E95AD2">
        <w:rPr>
          <w:rFonts w:ascii="Times New Roman" w:hAnsi="Times New Roman" w:cs="Times New Roman"/>
          <w:b/>
          <w:bCs/>
        </w:rPr>
        <w:t xml:space="preserve">Tentative Schedule </w:t>
      </w:r>
      <w:r>
        <w:rPr>
          <w:rFonts w:ascii="Times New Roman" w:hAnsi="Times New Roman" w:cs="Times New Roman"/>
          <w:b/>
          <w:bCs/>
        </w:rPr>
        <w:t>(Locations on campus to be determined)</w:t>
      </w:r>
    </w:p>
    <w:p w14:paraId="1D61702A" w14:textId="2F5EA520" w:rsidR="00BE0DF7" w:rsidRDefault="00BE0DF7">
      <w:pPr>
        <w:rPr>
          <w:rFonts w:ascii="Times New Roman" w:hAnsi="Times New Roman" w:cs="Times New Roman"/>
        </w:rPr>
      </w:pPr>
    </w:p>
    <w:p w14:paraId="6151F5D8" w14:textId="7DF1C3D4" w:rsidR="0082174A" w:rsidRPr="008E1AFA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8</w:t>
      </w:r>
      <w:r w:rsidR="0082174A" w:rsidRPr="001C49D7">
        <w:rPr>
          <w:rFonts w:ascii="Times New Roman" w:eastAsia="Georgia" w:hAnsi="Times New Roman" w:cs="Times New Roman"/>
        </w:rPr>
        <w:t>:</w:t>
      </w:r>
      <w:r>
        <w:rPr>
          <w:rFonts w:ascii="Times New Roman" w:eastAsia="Georgia" w:hAnsi="Times New Roman" w:cs="Times New Roman"/>
        </w:rPr>
        <w:t>30</w:t>
      </w:r>
      <w:r w:rsidR="00AA58FA" w:rsidRPr="001C49D7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9</w:t>
      </w:r>
      <w:r w:rsidR="009D7BA4">
        <w:rPr>
          <w:rFonts w:ascii="Times New Roman" w:eastAsia="Georgia" w:hAnsi="Times New Roman" w:cs="Times New Roman"/>
        </w:rPr>
        <w:t>:00</w:t>
      </w:r>
      <w:r w:rsidR="00BE0AC0">
        <w:rPr>
          <w:rFonts w:ascii="Times New Roman" w:eastAsia="Georgia" w:hAnsi="Times New Roman" w:cs="Times New Roman"/>
        </w:rPr>
        <w:tab/>
      </w:r>
      <w:r w:rsidR="00164D7C">
        <w:rPr>
          <w:rFonts w:ascii="Times New Roman" w:eastAsia="Georgia" w:hAnsi="Times New Roman" w:cs="Times New Roman"/>
        </w:rPr>
        <w:t>Registration</w:t>
      </w:r>
    </w:p>
    <w:p w14:paraId="20515BDA" w14:textId="5A640C26" w:rsidR="0082174A" w:rsidRDefault="00164D7C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8:30-9:15</w:t>
      </w:r>
      <w:r w:rsidR="00BE0AC0">
        <w:rPr>
          <w:rFonts w:ascii="Times New Roman" w:eastAsia="Georgia" w:hAnsi="Times New Roman" w:cs="Times New Roman"/>
        </w:rPr>
        <w:tab/>
      </w:r>
      <w:r w:rsidR="0082174A" w:rsidRPr="008E1AFA">
        <w:rPr>
          <w:rFonts w:ascii="Times New Roman" w:eastAsia="Georgia" w:hAnsi="Times New Roman" w:cs="Times New Roman"/>
        </w:rPr>
        <w:t xml:space="preserve">Coffee </w:t>
      </w:r>
      <w:r w:rsidR="00AA58FA" w:rsidRPr="008E1AFA">
        <w:rPr>
          <w:rFonts w:ascii="Times New Roman" w:eastAsia="Georgia" w:hAnsi="Times New Roman" w:cs="Times New Roman"/>
        </w:rPr>
        <w:t>and breakfast</w:t>
      </w:r>
    </w:p>
    <w:p w14:paraId="2E55163F" w14:textId="65A672A3" w:rsidR="00181579" w:rsidRPr="008E1AFA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9:</w:t>
      </w:r>
      <w:r w:rsidR="00164D7C">
        <w:rPr>
          <w:rFonts w:ascii="Times New Roman" w:eastAsia="Georgia" w:hAnsi="Times New Roman" w:cs="Times New Roman"/>
        </w:rPr>
        <w:t>15</w:t>
      </w:r>
      <w:r>
        <w:rPr>
          <w:rFonts w:ascii="Times New Roman" w:eastAsia="Georgia" w:hAnsi="Times New Roman" w:cs="Times New Roman"/>
        </w:rPr>
        <w:t>-</w:t>
      </w:r>
      <w:r w:rsidR="00164D7C">
        <w:rPr>
          <w:rFonts w:ascii="Times New Roman" w:eastAsia="Georgia" w:hAnsi="Times New Roman" w:cs="Times New Roman"/>
        </w:rPr>
        <w:t>9</w:t>
      </w:r>
      <w:r>
        <w:rPr>
          <w:rFonts w:ascii="Times New Roman" w:eastAsia="Georgia" w:hAnsi="Times New Roman" w:cs="Times New Roman"/>
        </w:rPr>
        <w:t>:</w:t>
      </w:r>
      <w:r w:rsidR="00164D7C">
        <w:rPr>
          <w:rFonts w:ascii="Times New Roman" w:eastAsia="Georgia" w:hAnsi="Times New Roman" w:cs="Times New Roman"/>
        </w:rPr>
        <w:t>3</w:t>
      </w:r>
      <w:r w:rsidR="009D7BA4">
        <w:rPr>
          <w:rFonts w:ascii="Times New Roman" w:eastAsia="Georgia" w:hAnsi="Times New Roman" w:cs="Times New Roman"/>
        </w:rPr>
        <w:t>0</w:t>
      </w:r>
      <w:r w:rsidR="00BE0AC0"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>Welcome Remarks</w:t>
      </w:r>
      <w:r w:rsidR="00432FBC">
        <w:rPr>
          <w:rFonts w:ascii="Times New Roman" w:eastAsia="Georgia" w:hAnsi="Times New Roman" w:cs="Times New Roman"/>
        </w:rPr>
        <w:t>, Margarita Mooney Suarez</w:t>
      </w:r>
      <w:r w:rsidR="00E95AD2">
        <w:rPr>
          <w:rFonts w:ascii="Times New Roman" w:eastAsia="Georgia" w:hAnsi="Times New Roman" w:cs="Times New Roman"/>
        </w:rPr>
        <w:t>,</w:t>
      </w:r>
      <w:r w:rsidR="00432FBC">
        <w:rPr>
          <w:rFonts w:ascii="Times New Roman" w:eastAsia="Georgia" w:hAnsi="Times New Roman" w:cs="Times New Roman"/>
        </w:rPr>
        <w:t xml:space="preserve"> Princeton Theological Seminary</w:t>
      </w:r>
    </w:p>
    <w:p w14:paraId="7AA46C06" w14:textId="3F9DC7A6" w:rsidR="009D7BA4" w:rsidRDefault="00164D7C" w:rsidP="009D7BA4">
      <w:pPr>
        <w:spacing w:line="276" w:lineRule="auto"/>
        <w:ind w:left="1440" w:hanging="1440"/>
        <w:rPr>
          <w:rFonts w:ascii="Times New Roman" w:eastAsia="Georgia" w:hAnsi="Times New Roman" w:cs="Times New Roman"/>
          <w:u w:val="single"/>
        </w:rPr>
      </w:pPr>
      <w:r>
        <w:rPr>
          <w:rFonts w:ascii="Times New Roman" w:eastAsia="Georgia" w:hAnsi="Times New Roman" w:cs="Times New Roman"/>
        </w:rPr>
        <w:t>9:30</w:t>
      </w:r>
      <w:r w:rsidR="00181579">
        <w:rPr>
          <w:rFonts w:ascii="Times New Roman" w:eastAsia="Georgia" w:hAnsi="Times New Roman" w:cs="Times New Roman"/>
        </w:rPr>
        <w:t>-</w:t>
      </w:r>
      <w:r w:rsidR="009D7BA4">
        <w:rPr>
          <w:rFonts w:ascii="Times New Roman" w:eastAsia="Georgia" w:hAnsi="Times New Roman" w:cs="Times New Roman"/>
        </w:rPr>
        <w:t>1</w:t>
      </w:r>
      <w:r>
        <w:rPr>
          <w:rFonts w:ascii="Times New Roman" w:eastAsia="Georgia" w:hAnsi="Times New Roman" w:cs="Times New Roman"/>
        </w:rPr>
        <w:t>0</w:t>
      </w:r>
      <w:r w:rsidR="009D7BA4">
        <w:rPr>
          <w:rFonts w:ascii="Times New Roman" w:eastAsia="Georgia" w:hAnsi="Times New Roman" w:cs="Times New Roman"/>
        </w:rPr>
        <w:t>:</w:t>
      </w:r>
      <w:r>
        <w:rPr>
          <w:rFonts w:ascii="Times New Roman" w:eastAsia="Georgia" w:hAnsi="Times New Roman" w:cs="Times New Roman"/>
        </w:rPr>
        <w:t>3</w:t>
      </w:r>
      <w:r w:rsidR="009D7BA4">
        <w:rPr>
          <w:rFonts w:ascii="Times New Roman" w:eastAsia="Georgia" w:hAnsi="Times New Roman" w:cs="Times New Roman"/>
        </w:rPr>
        <w:t xml:space="preserve">0 </w:t>
      </w:r>
      <w:r w:rsidR="00BE0AC0">
        <w:rPr>
          <w:rFonts w:ascii="Times New Roman" w:eastAsia="Georgia" w:hAnsi="Times New Roman" w:cs="Times New Roman"/>
        </w:rPr>
        <w:tab/>
      </w:r>
      <w:r w:rsidR="0080250F" w:rsidRPr="005A52AE">
        <w:rPr>
          <w:rFonts w:ascii="Times New Roman" w:eastAsia="Georgia" w:hAnsi="Times New Roman" w:cs="Times New Roman"/>
          <w:u w:val="single"/>
        </w:rPr>
        <w:t>Culture &amp; the Common Good: Theological and Philosophical Perspectives on Beauty and Our Life Together</w:t>
      </w:r>
    </w:p>
    <w:p w14:paraId="7201CA3B" w14:textId="2EEAA40E" w:rsidR="009D7BA4" w:rsidRPr="009D7BA4" w:rsidRDefault="00106E0F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Moderator: RJ Snell,</w:t>
      </w:r>
      <w:r w:rsidRPr="009D7BA4">
        <w:rPr>
          <w:rFonts w:ascii="Times New Roman" w:eastAsia="Georgia" w:hAnsi="Times New Roman" w:cs="Times New Roman"/>
          <w:i/>
          <w:iCs/>
        </w:rPr>
        <w:t xml:space="preserve"> The Witherspoon Institute</w:t>
      </w:r>
    </w:p>
    <w:p w14:paraId="2098A074" w14:textId="77777777" w:rsidR="009D7BA4" w:rsidRPr="009D7BA4" w:rsidRDefault="0080250F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David Corey</w:t>
      </w:r>
      <w:r w:rsidR="008E1AFA" w:rsidRPr="009D7BA4">
        <w:rPr>
          <w:rFonts w:ascii="Times New Roman" w:eastAsia="Georgia" w:hAnsi="Times New Roman" w:cs="Times New Roman"/>
        </w:rPr>
        <w:t xml:space="preserve">, </w:t>
      </w:r>
      <w:r w:rsidR="008E1AFA" w:rsidRPr="009D7BA4">
        <w:rPr>
          <w:rFonts w:ascii="Times New Roman" w:eastAsia="Georgia" w:hAnsi="Times New Roman" w:cs="Times New Roman"/>
          <w:i/>
          <w:iCs/>
        </w:rPr>
        <w:t>Baylor University</w:t>
      </w:r>
    </w:p>
    <w:p w14:paraId="36EBFCC1" w14:textId="77777777" w:rsidR="009D7BA4" w:rsidRPr="009D7BA4" w:rsidRDefault="00D73FA7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Fr. Reginald Lynch, </w:t>
      </w:r>
      <w:r w:rsidRPr="00A26161">
        <w:rPr>
          <w:rFonts w:ascii="Times New Roman" w:eastAsia="Georgia" w:hAnsi="Times New Roman" w:cs="Times New Roman"/>
          <w:i/>
          <w:iCs/>
        </w:rPr>
        <w:t>Dominican House of Studies</w:t>
      </w:r>
    </w:p>
    <w:p w14:paraId="4F38D0F3" w14:textId="0562B5FA" w:rsidR="00A9521A" w:rsidRPr="009D7BA4" w:rsidRDefault="00A9521A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Gordon </w:t>
      </w:r>
      <w:proofErr w:type="spellStart"/>
      <w:r w:rsidRPr="009D7BA4">
        <w:rPr>
          <w:rFonts w:ascii="Times New Roman" w:eastAsia="Georgia" w:hAnsi="Times New Roman" w:cs="Times New Roman"/>
        </w:rPr>
        <w:t>Mikoski</w:t>
      </w:r>
      <w:proofErr w:type="spellEnd"/>
      <w:r w:rsidRPr="009D7BA4">
        <w:rPr>
          <w:rFonts w:ascii="Times New Roman" w:eastAsia="Georgia" w:hAnsi="Times New Roman" w:cs="Times New Roman"/>
        </w:rPr>
        <w:t xml:space="preserve">, </w:t>
      </w:r>
      <w:r w:rsidRPr="00A26161">
        <w:rPr>
          <w:rFonts w:ascii="Times New Roman" w:eastAsia="Georgia" w:hAnsi="Times New Roman" w:cs="Times New Roman"/>
          <w:i/>
          <w:iCs/>
        </w:rPr>
        <w:t>Princeton Theological Seminary</w:t>
      </w:r>
    </w:p>
    <w:p w14:paraId="4E875282" w14:textId="7A10040F" w:rsidR="00CC14B8" w:rsidRDefault="00CC14B8" w:rsidP="009D7BA4">
      <w:pPr>
        <w:spacing w:line="276" w:lineRule="auto"/>
        <w:rPr>
          <w:rFonts w:ascii="Times New Roman" w:eastAsia="Georgia" w:hAnsi="Times New Roman" w:cs="Times New Roman"/>
        </w:rPr>
      </w:pPr>
      <w:r w:rsidRPr="001C49D7">
        <w:rPr>
          <w:rFonts w:ascii="Times New Roman" w:eastAsia="Georgia" w:hAnsi="Times New Roman" w:cs="Times New Roman"/>
        </w:rPr>
        <w:t>1</w:t>
      </w:r>
      <w:r w:rsidR="00164D7C">
        <w:rPr>
          <w:rFonts w:ascii="Times New Roman" w:eastAsia="Georgia" w:hAnsi="Times New Roman" w:cs="Times New Roman"/>
        </w:rPr>
        <w:t>0</w:t>
      </w:r>
      <w:r w:rsidRPr="001C49D7">
        <w:rPr>
          <w:rFonts w:ascii="Times New Roman" w:eastAsia="Georgia" w:hAnsi="Times New Roman" w:cs="Times New Roman"/>
        </w:rPr>
        <w:t>:</w:t>
      </w:r>
      <w:r w:rsidR="00164D7C">
        <w:rPr>
          <w:rFonts w:ascii="Times New Roman" w:eastAsia="Georgia" w:hAnsi="Times New Roman" w:cs="Times New Roman"/>
        </w:rPr>
        <w:t>3</w:t>
      </w:r>
      <w:r w:rsidRPr="001C49D7">
        <w:rPr>
          <w:rFonts w:ascii="Times New Roman" w:eastAsia="Georgia" w:hAnsi="Times New Roman" w:cs="Times New Roman"/>
        </w:rPr>
        <w:t>0-1</w:t>
      </w:r>
      <w:r w:rsidR="00181579">
        <w:rPr>
          <w:rFonts w:ascii="Times New Roman" w:eastAsia="Georgia" w:hAnsi="Times New Roman" w:cs="Times New Roman"/>
        </w:rPr>
        <w:t>1</w:t>
      </w:r>
      <w:r w:rsidRPr="001C49D7">
        <w:rPr>
          <w:rFonts w:ascii="Times New Roman" w:eastAsia="Georgia" w:hAnsi="Times New Roman" w:cs="Times New Roman"/>
        </w:rPr>
        <w:t>:</w:t>
      </w:r>
      <w:r w:rsidR="00164D7C">
        <w:rPr>
          <w:rFonts w:ascii="Times New Roman" w:eastAsia="Georgia" w:hAnsi="Times New Roman" w:cs="Times New Roman"/>
        </w:rPr>
        <w:t>0</w:t>
      </w:r>
      <w:r w:rsidRPr="001C49D7">
        <w:rPr>
          <w:rFonts w:ascii="Times New Roman" w:eastAsia="Georgia" w:hAnsi="Times New Roman" w:cs="Times New Roman"/>
        </w:rPr>
        <w:t>0</w:t>
      </w:r>
      <w:r w:rsidR="003F2C1C">
        <w:rPr>
          <w:rFonts w:ascii="Times New Roman" w:eastAsia="Georgia" w:hAnsi="Times New Roman" w:cs="Times New Roman"/>
        </w:rPr>
        <w:tab/>
      </w:r>
      <w:r w:rsidR="00164D7C">
        <w:rPr>
          <w:rFonts w:ascii="Times New Roman" w:eastAsia="Georgia" w:hAnsi="Times New Roman" w:cs="Times New Roman"/>
        </w:rPr>
        <w:t xml:space="preserve">Coffee </w:t>
      </w:r>
      <w:r w:rsidRPr="001C49D7">
        <w:rPr>
          <w:rFonts w:ascii="Times New Roman" w:eastAsia="Georgia" w:hAnsi="Times New Roman" w:cs="Times New Roman"/>
        </w:rPr>
        <w:t>Break</w:t>
      </w:r>
    </w:p>
    <w:p w14:paraId="5378A02C" w14:textId="39EA6AF0" w:rsidR="00164D7C" w:rsidRPr="001C49D7" w:rsidRDefault="00164D7C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11:00-11:30</w:t>
      </w:r>
      <w:r>
        <w:rPr>
          <w:rFonts w:ascii="Times New Roman" w:eastAsia="Georgia" w:hAnsi="Times New Roman" w:cs="Times New Roman"/>
        </w:rPr>
        <w:tab/>
        <w:t xml:space="preserve">Choral Mid-Day Prayer </w:t>
      </w:r>
      <w:r w:rsidR="00F45AFC">
        <w:rPr>
          <w:rFonts w:ascii="Times New Roman" w:eastAsia="Georgia" w:hAnsi="Times New Roman" w:cs="Times New Roman"/>
        </w:rPr>
        <w:t>Led by</w:t>
      </w:r>
      <w:r>
        <w:rPr>
          <w:rFonts w:ascii="Times New Roman" w:eastAsia="Georgia" w:hAnsi="Times New Roman" w:cs="Times New Roman"/>
        </w:rPr>
        <w:t xml:space="preserve"> Paul </w:t>
      </w:r>
      <w:proofErr w:type="spellStart"/>
      <w:r>
        <w:rPr>
          <w:rFonts w:ascii="Times New Roman" w:eastAsia="Georgia" w:hAnsi="Times New Roman" w:cs="Times New Roman"/>
        </w:rPr>
        <w:t>Jernberg</w:t>
      </w:r>
      <w:proofErr w:type="spellEnd"/>
      <w:r w:rsidR="00F45AFC">
        <w:rPr>
          <w:rFonts w:ascii="Times New Roman" w:eastAsia="Georgia" w:hAnsi="Times New Roman" w:cs="Times New Roman"/>
        </w:rPr>
        <w:t xml:space="preserve"> and Choir</w:t>
      </w:r>
    </w:p>
    <w:p w14:paraId="1A7F00B9" w14:textId="14CDCFA8" w:rsidR="009D7BA4" w:rsidRDefault="00CC14B8" w:rsidP="009D7BA4">
      <w:pPr>
        <w:spacing w:line="276" w:lineRule="auto"/>
        <w:rPr>
          <w:rFonts w:ascii="Times New Roman" w:eastAsia="Georgia" w:hAnsi="Times New Roman" w:cs="Times New Roman"/>
          <w:u w:val="single"/>
        </w:rPr>
      </w:pPr>
      <w:r w:rsidRPr="001C49D7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1</w:t>
      </w:r>
      <w:r w:rsidRPr="001C49D7">
        <w:rPr>
          <w:rFonts w:ascii="Times New Roman" w:eastAsia="Georgia" w:hAnsi="Times New Roman" w:cs="Times New Roman"/>
        </w:rPr>
        <w:t>:30-1</w:t>
      </w:r>
      <w:r w:rsidR="00181579">
        <w:rPr>
          <w:rFonts w:ascii="Times New Roman" w:eastAsia="Georgia" w:hAnsi="Times New Roman" w:cs="Times New Roman"/>
        </w:rPr>
        <w:t>2</w:t>
      </w:r>
      <w:r w:rsidRPr="001C49D7">
        <w:rPr>
          <w:rFonts w:ascii="Times New Roman" w:eastAsia="Georgia" w:hAnsi="Times New Roman" w:cs="Times New Roman"/>
        </w:rPr>
        <w:t>:30</w:t>
      </w:r>
      <w:r w:rsidR="003F2C1C">
        <w:rPr>
          <w:rFonts w:ascii="Times New Roman" w:eastAsia="Georgia" w:hAnsi="Times New Roman" w:cs="Times New Roman"/>
        </w:rPr>
        <w:tab/>
      </w:r>
      <w:r w:rsidRPr="005A52AE">
        <w:rPr>
          <w:rFonts w:ascii="Times New Roman" w:eastAsia="Georgia" w:hAnsi="Times New Roman" w:cs="Times New Roman"/>
          <w:u w:val="single"/>
        </w:rPr>
        <w:t xml:space="preserve">Story, Art, and the Sacred: </w:t>
      </w:r>
      <w:r w:rsidR="00D16FC0" w:rsidRPr="005A52AE">
        <w:rPr>
          <w:rFonts w:ascii="Times New Roman" w:eastAsia="Georgia" w:hAnsi="Times New Roman" w:cs="Times New Roman"/>
          <w:u w:val="single"/>
        </w:rPr>
        <w:t>Possibilities for Transcendence in Literature and Fil</w:t>
      </w:r>
      <w:r w:rsidR="009D7BA4">
        <w:rPr>
          <w:rFonts w:ascii="Times New Roman" w:eastAsia="Georgia" w:hAnsi="Times New Roman" w:cs="Times New Roman"/>
          <w:u w:val="single"/>
        </w:rPr>
        <w:t>m</w:t>
      </w:r>
    </w:p>
    <w:p w14:paraId="182C522F" w14:textId="2B196011" w:rsidR="009D7BA4" w:rsidRPr="009D7BA4" w:rsidRDefault="00217797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William </w:t>
      </w:r>
      <w:proofErr w:type="spellStart"/>
      <w:r w:rsidRPr="009D7BA4">
        <w:rPr>
          <w:rFonts w:ascii="Times New Roman" w:eastAsia="Georgia" w:hAnsi="Times New Roman" w:cs="Times New Roman"/>
        </w:rPr>
        <w:t>Gonch</w:t>
      </w:r>
      <w:proofErr w:type="spellEnd"/>
      <w:r w:rsidRPr="009D7BA4">
        <w:rPr>
          <w:rFonts w:ascii="Times New Roman" w:eastAsia="Georgia" w:hAnsi="Times New Roman" w:cs="Times New Roman"/>
        </w:rPr>
        <w:t xml:space="preserve">, </w:t>
      </w:r>
      <w:r w:rsidRPr="009D7BA4">
        <w:rPr>
          <w:rFonts w:ascii="Times New Roman" w:eastAsia="Georgia" w:hAnsi="Times New Roman" w:cs="Times New Roman"/>
          <w:i/>
          <w:iCs/>
        </w:rPr>
        <w:t xml:space="preserve">Scala </w:t>
      </w:r>
      <w:r w:rsidR="00E95AD2" w:rsidRPr="009D7BA4">
        <w:rPr>
          <w:rFonts w:ascii="Times New Roman" w:eastAsia="Georgia" w:hAnsi="Times New Roman" w:cs="Times New Roman"/>
          <w:i/>
          <w:iCs/>
        </w:rPr>
        <w:t>&amp;</w:t>
      </w:r>
      <w:r w:rsidR="00432FBC" w:rsidRPr="009D7BA4">
        <w:rPr>
          <w:rFonts w:ascii="Times New Roman" w:eastAsia="Georgia" w:hAnsi="Times New Roman" w:cs="Times New Roman"/>
          <w:i/>
          <w:iCs/>
        </w:rPr>
        <w:t xml:space="preserve"> Princeton Theological Seminary </w:t>
      </w:r>
    </w:p>
    <w:p w14:paraId="3A81F795" w14:textId="77777777" w:rsidR="009D7BA4" w:rsidRPr="009D7BA4" w:rsidRDefault="00217797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James Matthew Wilson, </w:t>
      </w:r>
      <w:r w:rsidRPr="009D7BA4">
        <w:rPr>
          <w:rFonts w:ascii="Times New Roman" w:eastAsia="Georgia" w:hAnsi="Times New Roman" w:cs="Times New Roman"/>
          <w:i/>
          <w:iCs/>
        </w:rPr>
        <w:t>University of St. Thomas in Houston</w:t>
      </w:r>
    </w:p>
    <w:p w14:paraId="64262120" w14:textId="77777777" w:rsidR="009D7BA4" w:rsidRPr="009D7BA4" w:rsidRDefault="003C7CD3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Caleb Brow</w:t>
      </w:r>
      <w:r w:rsidR="006C721D" w:rsidRPr="009D7BA4">
        <w:rPr>
          <w:rFonts w:ascii="Times New Roman" w:eastAsia="Georgia" w:hAnsi="Times New Roman" w:cs="Times New Roman"/>
        </w:rPr>
        <w:t>n</w:t>
      </w:r>
      <w:r w:rsidR="00862AA3" w:rsidRPr="009D7BA4">
        <w:rPr>
          <w:rFonts w:ascii="Times New Roman" w:eastAsia="Georgia" w:hAnsi="Times New Roman" w:cs="Times New Roman"/>
        </w:rPr>
        <w:t xml:space="preserve">, </w:t>
      </w:r>
      <w:r w:rsidR="00C83EA7" w:rsidRPr="009D7BA4">
        <w:rPr>
          <w:rFonts w:ascii="Times New Roman" w:eastAsia="Georgia" w:hAnsi="Times New Roman" w:cs="Times New Roman"/>
          <w:i/>
          <w:iCs/>
        </w:rPr>
        <w:t>Screenwriter</w:t>
      </w:r>
      <w:r w:rsidR="00BB1E84" w:rsidRPr="009D7BA4">
        <w:rPr>
          <w:rFonts w:ascii="Times New Roman" w:eastAsia="Georgia" w:hAnsi="Times New Roman" w:cs="Times New Roman"/>
          <w:i/>
          <w:iCs/>
        </w:rPr>
        <w:t xml:space="preserve"> and CEO of The Story Locker</w:t>
      </w:r>
    </w:p>
    <w:p w14:paraId="7B1B3DAB" w14:textId="6888D37C" w:rsidR="003C7CD3" w:rsidRPr="009D7BA4" w:rsidRDefault="00882338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Christopher Beha, </w:t>
      </w:r>
      <w:r w:rsidR="00D73FA7" w:rsidRPr="009D7BA4">
        <w:rPr>
          <w:rFonts w:ascii="Times New Roman" w:eastAsia="Georgia" w:hAnsi="Times New Roman" w:cs="Times New Roman"/>
          <w:i/>
          <w:iCs/>
        </w:rPr>
        <w:t>Novelist and Editor,</w:t>
      </w:r>
      <w:r w:rsidR="00D73FA7" w:rsidRPr="009D7BA4">
        <w:rPr>
          <w:rFonts w:ascii="Times New Roman" w:eastAsia="Georgia" w:hAnsi="Times New Roman" w:cs="Times New Roman"/>
        </w:rPr>
        <w:t xml:space="preserve"> </w:t>
      </w:r>
      <w:r w:rsidRPr="009D7BA4">
        <w:rPr>
          <w:rFonts w:ascii="Times New Roman" w:eastAsia="Georgia" w:hAnsi="Times New Roman" w:cs="Times New Roman"/>
          <w:i/>
          <w:iCs/>
        </w:rPr>
        <w:t>Harper’s Magazine</w:t>
      </w:r>
    </w:p>
    <w:p w14:paraId="47B9F8EA" w14:textId="5BBCF297" w:rsidR="00AA58FA" w:rsidRPr="009D7BA4" w:rsidRDefault="00AA58FA" w:rsidP="009D7BA4">
      <w:pPr>
        <w:spacing w:line="276" w:lineRule="auto"/>
        <w:rPr>
          <w:rFonts w:ascii="Times New Roman" w:eastAsia="Georgia" w:hAnsi="Times New Roman" w:cs="Times New Roman"/>
        </w:rPr>
      </w:pPr>
      <w:r w:rsidRPr="008E1AFA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2</w:t>
      </w:r>
      <w:r w:rsidRPr="008E1AFA">
        <w:rPr>
          <w:rFonts w:ascii="Times New Roman" w:eastAsia="Georgia" w:hAnsi="Times New Roman" w:cs="Times New Roman"/>
        </w:rPr>
        <w:t>:</w:t>
      </w:r>
      <w:r w:rsidR="00F45AFC">
        <w:rPr>
          <w:rFonts w:ascii="Times New Roman" w:eastAsia="Georgia" w:hAnsi="Times New Roman" w:cs="Times New Roman"/>
        </w:rPr>
        <w:t>3</w:t>
      </w:r>
      <w:r w:rsidRPr="008E1AFA">
        <w:rPr>
          <w:rFonts w:ascii="Times New Roman" w:eastAsia="Georgia" w:hAnsi="Times New Roman" w:cs="Times New Roman"/>
        </w:rPr>
        <w:t>0-</w:t>
      </w:r>
      <w:r w:rsidR="00181579">
        <w:rPr>
          <w:rFonts w:ascii="Times New Roman" w:eastAsia="Georgia" w:hAnsi="Times New Roman" w:cs="Times New Roman"/>
        </w:rPr>
        <w:t>2</w:t>
      </w:r>
      <w:r w:rsidR="0080250F" w:rsidRPr="008E1AFA">
        <w:rPr>
          <w:rFonts w:ascii="Times New Roman" w:eastAsia="Georgia" w:hAnsi="Times New Roman" w:cs="Times New Roman"/>
        </w:rPr>
        <w:t>:</w:t>
      </w:r>
      <w:r w:rsidR="00CC14B8" w:rsidRPr="008E1AFA">
        <w:rPr>
          <w:rFonts w:ascii="Times New Roman" w:eastAsia="Georgia" w:hAnsi="Times New Roman" w:cs="Times New Roman"/>
        </w:rPr>
        <w:t>3</w:t>
      </w:r>
      <w:r w:rsidR="0080250F" w:rsidRPr="008E1AFA">
        <w:rPr>
          <w:rFonts w:ascii="Times New Roman" w:eastAsia="Georgia" w:hAnsi="Times New Roman" w:cs="Times New Roman"/>
        </w:rPr>
        <w:t>0</w:t>
      </w:r>
      <w:r w:rsidR="003F2C1C">
        <w:rPr>
          <w:rFonts w:ascii="Times New Roman" w:eastAsia="Georgia" w:hAnsi="Times New Roman" w:cs="Times New Roman"/>
        </w:rPr>
        <w:tab/>
      </w:r>
      <w:r w:rsidR="00CC14B8" w:rsidRPr="008E1AFA">
        <w:rPr>
          <w:rFonts w:ascii="Times New Roman" w:eastAsia="Georgia" w:hAnsi="Times New Roman" w:cs="Times New Roman"/>
        </w:rPr>
        <w:t>Lunch</w:t>
      </w:r>
      <w:r w:rsidR="001512C8">
        <w:rPr>
          <w:rFonts w:ascii="Times New Roman" w:eastAsia="Georgia" w:hAnsi="Times New Roman" w:cs="Times New Roman"/>
        </w:rPr>
        <w:t xml:space="preserve"> Break</w:t>
      </w:r>
    </w:p>
    <w:p w14:paraId="79144477" w14:textId="236BD6C1" w:rsidR="009D7BA4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  <w:u w:val="single"/>
        </w:rPr>
      </w:pPr>
      <w:r>
        <w:rPr>
          <w:rFonts w:ascii="Times New Roman" w:eastAsia="Georgia" w:hAnsi="Times New Roman" w:cs="Times New Roman"/>
        </w:rPr>
        <w:t>2</w:t>
      </w:r>
      <w:r w:rsidR="00CC14B8" w:rsidRPr="008E1AFA">
        <w:rPr>
          <w:rFonts w:ascii="Times New Roman" w:eastAsia="Georgia" w:hAnsi="Times New Roman" w:cs="Times New Roman"/>
        </w:rPr>
        <w:t>:30-</w:t>
      </w:r>
      <w:r>
        <w:rPr>
          <w:rFonts w:ascii="Times New Roman" w:eastAsia="Georgia" w:hAnsi="Times New Roman" w:cs="Times New Roman"/>
        </w:rPr>
        <w:t>3</w:t>
      </w:r>
      <w:r w:rsidR="00CC14B8" w:rsidRPr="008E1AFA">
        <w:rPr>
          <w:rFonts w:ascii="Times New Roman" w:eastAsia="Georgia" w:hAnsi="Times New Roman" w:cs="Times New Roman"/>
        </w:rPr>
        <w:t>:30</w:t>
      </w:r>
      <w:r w:rsidR="003F2C1C">
        <w:rPr>
          <w:rFonts w:ascii="Times New Roman" w:eastAsia="Georgia" w:hAnsi="Times New Roman" w:cs="Times New Roman"/>
        </w:rPr>
        <w:tab/>
      </w:r>
      <w:r w:rsidR="00CC14B8" w:rsidRPr="005A52AE">
        <w:rPr>
          <w:rFonts w:ascii="Times New Roman" w:eastAsia="Georgia" w:hAnsi="Times New Roman" w:cs="Times New Roman"/>
          <w:u w:val="single"/>
        </w:rPr>
        <w:t>Ever Ancient, Ever New: Bringing Traditional Art Forms into Modern Spaces</w:t>
      </w:r>
    </w:p>
    <w:p w14:paraId="29BF5EAA" w14:textId="77777777" w:rsidR="009D7BA4" w:rsidRDefault="00217797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George </w:t>
      </w:r>
      <w:proofErr w:type="spellStart"/>
      <w:r w:rsidRPr="009D7BA4">
        <w:rPr>
          <w:rFonts w:ascii="Times New Roman" w:eastAsia="Georgia" w:hAnsi="Times New Roman" w:cs="Times New Roman"/>
        </w:rPr>
        <w:t>Harne</w:t>
      </w:r>
      <w:proofErr w:type="spellEnd"/>
      <w:r w:rsidR="00471A30" w:rsidRPr="009D7BA4">
        <w:rPr>
          <w:rFonts w:ascii="Times New Roman" w:eastAsia="Georgia" w:hAnsi="Times New Roman" w:cs="Times New Roman"/>
        </w:rPr>
        <w:t xml:space="preserve">, </w:t>
      </w:r>
      <w:r w:rsidR="00471A30" w:rsidRPr="009D7BA4">
        <w:rPr>
          <w:rFonts w:ascii="Times New Roman" w:eastAsia="Georgia" w:hAnsi="Times New Roman" w:cs="Times New Roman"/>
          <w:i/>
          <w:iCs/>
        </w:rPr>
        <w:t>University of St. Thomas in Houston</w:t>
      </w:r>
    </w:p>
    <w:p w14:paraId="007DE4BA" w14:textId="77777777" w:rsidR="009D7BA4" w:rsidRDefault="00F331E5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>David Clayton</w:t>
      </w:r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106E0F" w:rsidRPr="009D7BA4">
        <w:rPr>
          <w:rFonts w:ascii="Times New Roman" w:eastAsia="Georgia" w:hAnsi="Times New Roman" w:cs="Times New Roman"/>
          <w:i/>
          <w:iCs/>
        </w:rPr>
        <w:t>Pontifex University</w:t>
      </w:r>
    </w:p>
    <w:p w14:paraId="6936808A" w14:textId="7C60D1C3" w:rsidR="00AA58FA" w:rsidRPr="00CF4601" w:rsidRDefault="00F331E5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Paul </w:t>
      </w:r>
      <w:proofErr w:type="spellStart"/>
      <w:r w:rsidRPr="009D7BA4">
        <w:rPr>
          <w:rFonts w:ascii="Times New Roman" w:eastAsia="Georgia" w:hAnsi="Times New Roman" w:cs="Times New Roman"/>
        </w:rPr>
        <w:t>Jernberg</w:t>
      </w:r>
      <w:proofErr w:type="spellEnd"/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964B61" w:rsidRPr="009D7BA4">
        <w:rPr>
          <w:rFonts w:ascii="Times New Roman" w:eastAsia="Georgia" w:hAnsi="Times New Roman" w:cs="Times New Roman"/>
          <w:i/>
          <w:iCs/>
        </w:rPr>
        <w:t>Magnificat</w:t>
      </w:r>
      <w:r w:rsidR="00964B61" w:rsidRPr="009D7BA4">
        <w:rPr>
          <w:rFonts w:ascii="Times New Roman" w:eastAsia="Georgia" w:hAnsi="Times New Roman" w:cs="Times New Roman"/>
        </w:rPr>
        <w:t xml:space="preserve"> </w:t>
      </w:r>
      <w:r w:rsidR="00106E0F" w:rsidRPr="009D7BA4">
        <w:rPr>
          <w:rFonts w:ascii="Times New Roman" w:eastAsia="Georgia" w:hAnsi="Times New Roman" w:cs="Times New Roman"/>
          <w:i/>
          <w:iCs/>
        </w:rPr>
        <w:t xml:space="preserve">Institute </w:t>
      </w:r>
      <w:r w:rsidR="00F753A7" w:rsidRPr="009D7BA4">
        <w:rPr>
          <w:rFonts w:ascii="Times New Roman" w:eastAsia="Georgia" w:hAnsi="Times New Roman" w:cs="Times New Roman"/>
          <w:i/>
          <w:iCs/>
        </w:rPr>
        <w:t>of</w:t>
      </w:r>
      <w:r w:rsidR="00106E0F" w:rsidRPr="009D7BA4">
        <w:rPr>
          <w:rFonts w:ascii="Times New Roman" w:eastAsia="Georgia" w:hAnsi="Times New Roman" w:cs="Times New Roman"/>
          <w:i/>
          <w:iCs/>
        </w:rPr>
        <w:t xml:space="preserve"> Sacred Music</w:t>
      </w:r>
    </w:p>
    <w:p w14:paraId="295C218C" w14:textId="3C3DDCBA" w:rsidR="00CF4601" w:rsidRPr="009D7BA4" w:rsidRDefault="00CF4601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CF4601">
        <w:rPr>
          <w:rFonts w:ascii="Times New Roman" w:eastAsia="Georgia" w:hAnsi="Times New Roman" w:cs="Times New Roman"/>
        </w:rPr>
        <w:t xml:space="preserve">Leon </w:t>
      </w:r>
      <w:proofErr w:type="spellStart"/>
      <w:r w:rsidRPr="00CF4601">
        <w:rPr>
          <w:rFonts w:ascii="Times New Roman" w:eastAsia="Georgia" w:hAnsi="Times New Roman" w:cs="Times New Roman"/>
        </w:rPr>
        <w:t>Krier</w:t>
      </w:r>
      <w:proofErr w:type="spellEnd"/>
      <w:r>
        <w:rPr>
          <w:rFonts w:ascii="Times New Roman" w:eastAsia="Georgia" w:hAnsi="Times New Roman" w:cs="Times New Roman"/>
          <w:i/>
          <w:iCs/>
        </w:rPr>
        <w:t>, Architect and Urban Planner</w:t>
      </w:r>
    </w:p>
    <w:p w14:paraId="71B49E91" w14:textId="3EF82E87" w:rsidR="00D75652" w:rsidRPr="00514D85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</w:rPr>
      </w:pPr>
      <w:r>
        <w:rPr>
          <w:rFonts w:ascii="Times New Roman" w:eastAsia="Georgia" w:hAnsi="Times New Roman" w:cs="Times New Roman"/>
        </w:rPr>
        <w:t>3</w:t>
      </w:r>
      <w:r w:rsidR="00D75652" w:rsidRPr="00514D85">
        <w:rPr>
          <w:rFonts w:ascii="Times New Roman" w:eastAsia="Georgia" w:hAnsi="Times New Roman" w:cs="Times New Roman"/>
        </w:rPr>
        <w:t>:</w:t>
      </w:r>
      <w:r w:rsidR="00AD2FBF" w:rsidRPr="00514D85">
        <w:rPr>
          <w:rFonts w:ascii="Times New Roman" w:eastAsia="Georgia" w:hAnsi="Times New Roman" w:cs="Times New Roman"/>
        </w:rPr>
        <w:t>30</w:t>
      </w:r>
      <w:r w:rsidR="00D75652" w:rsidRPr="00514D85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4</w:t>
      </w:r>
      <w:r w:rsidR="00AD2FBF" w:rsidRPr="00514D85">
        <w:rPr>
          <w:rFonts w:ascii="Times New Roman" w:eastAsia="Georgia" w:hAnsi="Times New Roman" w:cs="Times New Roman"/>
        </w:rPr>
        <w:t>:00</w:t>
      </w:r>
      <w:r w:rsidR="003F2C1C">
        <w:rPr>
          <w:rFonts w:ascii="Times New Roman" w:eastAsia="Georgia" w:hAnsi="Times New Roman" w:cs="Times New Roman"/>
        </w:rPr>
        <w:tab/>
      </w:r>
      <w:r w:rsidR="00D75652" w:rsidRPr="00514D85">
        <w:rPr>
          <w:rFonts w:ascii="Times New Roman" w:eastAsia="Georgia" w:hAnsi="Times New Roman" w:cs="Times New Roman"/>
        </w:rPr>
        <w:t>Break</w:t>
      </w:r>
    </w:p>
    <w:p w14:paraId="260C90D9" w14:textId="0E36459A" w:rsidR="009D7BA4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  <w:u w:val="single"/>
        </w:rPr>
      </w:pPr>
      <w:r>
        <w:rPr>
          <w:rFonts w:ascii="Times New Roman" w:eastAsia="Georgia" w:hAnsi="Times New Roman" w:cs="Times New Roman"/>
        </w:rPr>
        <w:t>4</w:t>
      </w:r>
      <w:r w:rsidR="00AD2FBF" w:rsidRPr="00514D85">
        <w:rPr>
          <w:rFonts w:ascii="Times New Roman" w:eastAsia="Georgia" w:hAnsi="Times New Roman" w:cs="Times New Roman"/>
        </w:rPr>
        <w:t>:00</w:t>
      </w:r>
      <w:r w:rsidR="00D75652" w:rsidRPr="00514D85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5</w:t>
      </w:r>
      <w:r w:rsidR="00C55F43" w:rsidRPr="00514D85">
        <w:rPr>
          <w:rFonts w:ascii="Times New Roman" w:eastAsia="Georgia" w:hAnsi="Times New Roman" w:cs="Times New Roman"/>
        </w:rPr>
        <w:t>:00</w:t>
      </w:r>
      <w:r w:rsidR="003F2C1C">
        <w:rPr>
          <w:rFonts w:ascii="Times New Roman" w:eastAsia="Georgia" w:hAnsi="Times New Roman" w:cs="Times New Roman"/>
        </w:rPr>
        <w:tab/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Beauty in the Curriculum: </w:t>
      </w:r>
      <w:r w:rsidR="00E62652">
        <w:rPr>
          <w:rFonts w:ascii="Times New Roman" w:eastAsia="Georgia" w:hAnsi="Times New Roman" w:cs="Times New Roman"/>
          <w:u w:val="single"/>
        </w:rPr>
        <w:t xml:space="preserve">Educating </w:t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for Artistic Appreciation </w:t>
      </w:r>
      <w:r w:rsidR="00E62652">
        <w:rPr>
          <w:rFonts w:ascii="Times New Roman" w:eastAsia="Georgia" w:hAnsi="Times New Roman" w:cs="Times New Roman"/>
          <w:u w:val="single"/>
        </w:rPr>
        <w:t>&amp;</w:t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 Creativity</w:t>
      </w:r>
    </w:p>
    <w:p w14:paraId="5CE569B4" w14:textId="77777777" w:rsidR="009D7BA4" w:rsidRPr="009D7BA4" w:rsidRDefault="00217797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Tim O’Malley, </w:t>
      </w:r>
      <w:r w:rsidRPr="009D7BA4">
        <w:rPr>
          <w:rFonts w:ascii="Times New Roman" w:eastAsia="Georgia" w:hAnsi="Times New Roman" w:cs="Times New Roman"/>
          <w:i/>
          <w:iCs/>
        </w:rPr>
        <w:t>University of Notre Dame</w:t>
      </w:r>
    </w:p>
    <w:p w14:paraId="414AA253" w14:textId="77777777" w:rsidR="009D7BA4" w:rsidRPr="009D7BA4" w:rsidRDefault="00C55F43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>Elizabeth Corey</w:t>
      </w:r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106E0F" w:rsidRPr="009D7BA4">
        <w:rPr>
          <w:rFonts w:ascii="Times New Roman" w:eastAsia="Georgia" w:hAnsi="Times New Roman" w:cs="Times New Roman"/>
          <w:i/>
          <w:iCs/>
        </w:rPr>
        <w:t>Baylor University</w:t>
      </w:r>
    </w:p>
    <w:p w14:paraId="15803CAE" w14:textId="77777777" w:rsidR="009D7BA4" w:rsidRPr="009D7BA4" w:rsidRDefault="00413D82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Jonathan </w:t>
      </w:r>
      <w:proofErr w:type="spellStart"/>
      <w:r w:rsidRPr="009D7BA4">
        <w:rPr>
          <w:rFonts w:ascii="Times New Roman" w:eastAsia="Georgia" w:hAnsi="Times New Roman" w:cs="Times New Roman"/>
        </w:rPr>
        <w:t>Pidluzny</w:t>
      </w:r>
      <w:proofErr w:type="spellEnd"/>
      <w:r w:rsidR="00217797" w:rsidRPr="009D7BA4">
        <w:rPr>
          <w:rFonts w:ascii="Times New Roman" w:eastAsia="Georgia" w:hAnsi="Times New Roman" w:cs="Times New Roman"/>
        </w:rPr>
        <w:t xml:space="preserve">, </w:t>
      </w:r>
      <w:r w:rsidR="00217797" w:rsidRPr="009D7BA4">
        <w:rPr>
          <w:rFonts w:ascii="Times New Roman" w:eastAsia="Georgia" w:hAnsi="Times New Roman" w:cs="Times New Roman"/>
          <w:i/>
          <w:iCs/>
        </w:rPr>
        <w:t>American Council of Trustees and Alumni</w:t>
      </w:r>
    </w:p>
    <w:p w14:paraId="526AC2AF" w14:textId="10CFF896" w:rsidR="00C55F43" w:rsidRPr="009D7BA4" w:rsidRDefault="00BB1E84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Eric Cook, </w:t>
      </w:r>
      <w:r w:rsidRPr="009D7BA4">
        <w:rPr>
          <w:rFonts w:ascii="Times New Roman" w:eastAsia="Georgia" w:hAnsi="Times New Roman" w:cs="Times New Roman"/>
          <w:i/>
          <w:iCs/>
        </w:rPr>
        <w:t>Society for Classical Learning</w:t>
      </w:r>
    </w:p>
    <w:p w14:paraId="2FD6AA48" w14:textId="7B70FEFE" w:rsidR="008F0306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 w:rsidRPr="00B0790E">
        <w:rPr>
          <w:rFonts w:ascii="Times New Roman" w:eastAsia="Georgia" w:hAnsi="Times New Roman" w:cs="Times New Roman"/>
        </w:rPr>
        <w:t>5</w:t>
      </w:r>
      <w:r w:rsidR="00217797" w:rsidRPr="00B0790E">
        <w:rPr>
          <w:rFonts w:ascii="Times New Roman" w:eastAsia="Georgia" w:hAnsi="Times New Roman" w:cs="Times New Roman"/>
        </w:rPr>
        <w:t>:</w:t>
      </w:r>
      <w:r w:rsidR="00F45AFC">
        <w:rPr>
          <w:rFonts w:ascii="Times New Roman" w:eastAsia="Georgia" w:hAnsi="Times New Roman" w:cs="Times New Roman"/>
        </w:rPr>
        <w:t>0</w:t>
      </w:r>
      <w:r w:rsidR="00217797" w:rsidRPr="00B0790E">
        <w:rPr>
          <w:rFonts w:ascii="Times New Roman" w:eastAsia="Georgia" w:hAnsi="Times New Roman" w:cs="Times New Roman"/>
        </w:rPr>
        <w:t>0-</w:t>
      </w:r>
      <w:r w:rsidR="00F515CF">
        <w:rPr>
          <w:rFonts w:ascii="Times New Roman" w:eastAsia="Georgia" w:hAnsi="Times New Roman" w:cs="Times New Roman"/>
        </w:rPr>
        <w:t>5:30</w:t>
      </w:r>
      <w:r w:rsidR="003F2C1C">
        <w:rPr>
          <w:rFonts w:ascii="Times New Roman" w:eastAsia="Georgia" w:hAnsi="Times New Roman" w:cs="Times New Roman"/>
        </w:rPr>
        <w:tab/>
      </w:r>
      <w:r w:rsidR="00217797" w:rsidRPr="00B0790E">
        <w:rPr>
          <w:rFonts w:ascii="Times New Roman" w:eastAsia="Georgia" w:hAnsi="Times New Roman" w:cs="Times New Roman"/>
        </w:rPr>
        <w:t>Closing Reception</w:t>
      </w:r>
    </w:p>
    <w:p w14:paraId="38F33D87" w14:textId="668C2335" w:rsidR="00A3580C" w:rsidRDefault="00A3580C" w:rsidP="009D7BA4">
      <w:pPr>
        <w:spacing w:line="276" w:lineRule="auto"/>
        <w:rPr>
          <w:rFonts w:ascii="Times New Roman" w:eastAsia="Georgia" w:hAnsi="Times New Roman" w:cs="Times New Roman"/>
        </w:rPr>
      </w:pPr>
    </w:p>
    <w:p w14:paraId="292F86D1" w14:textId="4D6C400D" w:rsidR="00A3580C" w:rsidRPr="0016494D" w:rsidRDefault="00A3580C" w:rsidP="009D7BA4">
      <w:pPr>
        <w:spacing w:line="276" w:lineRule="auto"/>
        <w:rPr>
          <w:rFonts w:ascii="Times New Roman" w:eastAsia="Georgia" w:hAnsi="Times New Roman" w:cs="Times New Roman"/>
        </w:rPr>
      </w:pPr>
      <w:r w:rsidRPr="0016494D">
        <w:rPr>
          <w:rFonts w:ascii="Times New Roman" w:eastAsia="Georgia" w:hAnsi="Times New Roman" w:cs="Times New Roman"/>
        </w:rPr>
        <w:t xml:space="preserve">Co-Sponsors: </w:t>
      </w:r>
      <w:r w:rsidR="0016494D" w:rsidRPr="0016494D">
        <w:rPr>
          <w:rFonts w:ascii="Times New Roman" w:eastAsia="Georgia" w:hAnsi="Times New Roman" w:cs="Times New Roman"/>
          <w:i/>
          <w:iCs/>
        </w:rPr>
        <w:t>The Institute for Humane Studies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The McGrath Center for Church Life at the University of Notre Dame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The Pepperdine School of Public Policy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The Thomistic Institute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The Witherspoon Institute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The </w:t>
      </w:r>
      <w:proofErr w:type="spellStart"/>
      <w:r w:rsidR="0016494D" w:rsidRPr="0016494D">
        <w:rPr>
          <w:rFonts w:ascii="Times New Roman" w:eastAsia="Georgia" w:hAnsi="Times New Roman" w:cs="Times New Roman"/>
          <w:i/>
          <w:iCs/>
        </w:rPr>
        <w:t>Bruderhof</w:t>
      </w:r>
      <w:proofErr w:type="spellEnd"/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The Hildebrand Project</w:t>
      </w:r>
      <w:r w:rsidR="0016494D" w:rsidRPr="0016494D">
        <w:rPr>
          <w:rFonts w:ascii="Times New Roman" w:eastAsia="Georgia" w:hAnsi="Times New Roman" w:cs="Times New Roman"/>
          <w:i/>
          <w:iCs/>
        </w:rPr>
        <w:t xml:space="preserve">; </w:t>
      </w:r>
      <w:r w:rsidR="0016494D" w:rsidRPr="0016494D">
        <w:rPr>
          <w:rFonts w:ascii="Times New Roman" w:eastAsia="Georgia" w:hAnsi="Times New Roman" w:cs="Times New Roman"/>
          <w:i/>
          <w:iCs/>
        </w:rPr>
        <w:t>Common Sense Society</w:t>
      </w:r>
    </w:p>
    <w:sectPr w:rsidR="00A3580C" w:rsidRPr="0016494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2003" w14:textId="77777777" w:rsidR="00BF5A3B" w:rsidRDefault="00BF5A3B" w:rsidP="001512C8">
      <w:r>
        <w:separator/>
      </w:r>
    </w:p>
  </w:endnote>
  <w:endnote w:type="continuationSeparator" w:id="0">
    <w:p w14:paraId="6ACC5757" w14:textId="77777777" w:rsidR="00BF5A3B" w:rsidRDefault="00BF5A3B" w:rsidP="001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857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2068D" w14:textId="37C14D3A" w:rsidR="001512C8" w:rsidRDefault="001512C8" w:rsidP="00FD60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38C16" w14:textId="77777777" w:rsidR="001512C8" w:rsidRDefault="001512C8" w:rsidP="00151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D08" w14:textId="6D42631F" w:rsidR="001512C8" w:rsidRDefault="001512C8" w:rsidP="00FD6044">
    <w:pPr>
      <w:pStyle w:val="Footer"/>
      <w:framePr w:wrap="none" w:vAnchor="text" w:hAnchor="margin" w:xAlign="right" w:y="1"/>
      <w:rPr>
        <w:rStyle w:val="PageNumber"/>
      </w:rPr>
    </w:pPr>
  </w:p>
  <w:p w14:paraId="7E068FC6" w14:textId="77777777" w:rsidR="001512C8" w:rsidRDefault="001512C8" w:rsidP="00151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D218" w14:textId="77777777" w:rsidR="00BF5A3B" w:rsidRDefault="00BF5A3B" w:rsidP="001512C8">
      <w:r>
        <w:separator/>
      </w:r>
    </w:p>
  </w:footnote>
  <w:footnote w:type="continuationSeparator" w:id="0">
    <w:p w14:paraId="422B4E86" w14:textId="77777777" w:rsidR="00BF5A3B" w:rsidRDefault="00BF5A3B" w:rsidP="0015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6FE" w14:textId="2A525910" w:rsidR="00B0790E" w:rsidRPr="00E95AD2" w:rsidRDefault="00B0790E" w:rsidP="00B0790E">
    <w:pPr>
      <w:jc w:val="center"/>
      <w:rPr>
        <w:rFonts w:ascii="Times New Roman" w:hAnsi="Times New Roman" w:cs="Times New Roman"/>
        <w:b/>
        <w:bCs/>
      </w:rPr>
    </w:pPr>
    <w:r w:rsidRPr="00E95AD2">
      <w:rPr>
        <w:rFonts w:ascii="Times New Roman" w:hAnsi="Times New Roman" w:cs="Times New Roman"/>
        <w:b/>
        <w:bCs/>
      </w:rPr>
      <w:t>Art, the Sacred, and the Common Good: Restoring Beauty to Our Schools, Places of Worship, the Arts, and Our Common Life</w:t>
    </w:r>
  </w:p>
  <w:p w14:paraId="28FEB745" w14:textId="77777777" w:rsidR="00B0790E" w:rsidRDefault="00B0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C2A"/>
    <w:multiLevelType w:val="hybridMultilevel"/>
    <w:tmpl w:val="69D46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B75A9"/>
    <w:multiLevelType w:val="hybridMultilevel"/>
    <w:tmpl w:val="21A07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58B3771"/>
    <w:multiLevelType w:val="multilevel"/>
    <w:tmpl w:val="3F0A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1D4ACB"/>
    <w:multiLevelType w:val="multilevel"/>
    <w:tmpl w:val="F5C06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7964C4"/>
    <w:multiLevelType w:val="hybridMultilevel"/>
    <w:tmpl w:val="AAF60C42"/>
    <w:lvl w:ilvl="0" w:tplc="3EB2C6A2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716C"/>
    <w:multiLevelType w:val="multilevel"/>
    <w:tmpl w:val="F5C06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4A"/>
    <w:rsid w:val="00002BC6"/>
    <w:rsid w:val="000266A6"/>
    <w:rsid w:val="0006684F"/>
    <w:rsid w:val="000B6846"/>
    <w:rsid w:val="000D0FD5"/>
    <w:rsid w:val="000F764C"/>
    <w:rsid w:val="00106E0F"/>
    <w:rsid w:val="00115929"/>
    <w:rsid w:val="001512C8"/>
    <w:rsid w:val="0016494D"/>
    <w:rsid w:val="00164D7C"/>
    <w:rsid w:val="00181579"/>
    <w:rsid w:val="001C4473"/>
    <w:rsid w:val="001C49D7"/>
    <w:rsid w:val="001E331A"/>
    <w:rsid w:val="001E68D3"/>
    <w:rsid w:val="00217797"/>
    <w:rsid w:val="00234AA7"/>
    <w:rsid w:val="00250DE0"/>
    <w:rsid w:val="00260B53"/>
    <w:rsid w:val="0029634F"/>
    <w:rsid w:val="002C2EA0"/>
    <w:rsid w:val="002E1C94"/>
    <w:rsid w:val="002F6DD1"/>
    <w:rsid w:val="00314A8F"/>
    <w:rsid w:val="00345025"/>
    <w:rsid w:val="0034779C"/>
    <w:rsid w:val="0037165A"/>
    <w:rsid w:val="00382CAA"/>
    <w:rsid w:val="00387701"/>
    <w:rsid w:val="003C69A4"/>
    <w:rsid w:val="003C7CD3"/>
    <w:rsid w:val="003F2C1C"/>
    <w:rsid w:val="004063A5"/>
    <w:rsid w:val="00413D82"/>
    <w:rsid w:val="00423EA4"/>
    <w:rsid w:val="00432FBC"/>
    <w:rsid w:val="00471A30"/>
    <w:rsid w:val="004A6350"/>
    <w:rsid w:val="004E5569"/>
    <w:rsid w:val="004F2976"/>
    <w:rsid w:val="00514D85"/>
    <w:rsid w:val="0054682D"/>
    <w:rsid w:val="005768A6"/>
    <w:rsid w:val="0058366D"/>
    <w:rsid w:val="005A52AE"/>
    <w:rsid w:val="005C026D"/>
    <w:rsid w:val="00610DAB"/>
    <w:rsid w:val="00614078"/>
    <w:rsid w:val="006219C0"/>
    <w:rsid w:val="0065017E"/>
    <w:rsid w:val="00654A92"/>
    <w:rsid w:val="006C5F5E"/>
    <w:rsid w:val="006C6749"/>
    <w:rsid w:val="006C721D"/>
    <w:rsid w:val="006F11CD"/>
    <w:rsid w:val="00716BA3"/>
    <w:rsid w:val="00772E1E"/>
    <w:rsid w:val="007747CF"/>
    <w:rsid w:val="00783DC2"/>
    <w:rsid w:val="007F6E8A"/>
    <w:rsid w:val="0080250F"/>
    <w:rsid w:val="00806758"/>
    <w:rsid w:val="0082174A"/>
    <w:rsid w:val="008259C4"/>
    <w:rsid w:val="008339C2"/>
    <w:rsid w:val="00862AA3"/>
    <w:rsid w:val="00864792"/>
    <w:rsid w:val="00882338"/>
    <w:rsid w:val="00894980"/>
    <w:rsid w:val="008E1AFA"/>
    <w:rsid w:val="008F0306"/>
    <w:rsid w:val="008F1FA9"/>
    <w:rsid w:val="00964B61"/>
    <w:rsid w:val="009763FA"/>
    <w:rsid w:val="00976A46"/>
    <w:rsid w:val="00990F4A"/>
    <w:rsid w:val="009C2006"/>
    <w:rsid w:val="009C3A00"/>
    <w:rsid w:val="009D7BA4"/>
    <w:rsid w:val="00A0677E"/>
    <w:rsid w:val="00A2487F"/>
    <w:rsid w:val="00A26161"/>
    <w:rsid w:val="00A26DF8"/>
    <w:rsid w:val="00A30EE5"/>
    <w:rsid w:val="00A3580C"/>
    <w:rsid w:val="00A4079E"/>
    <w:rsid w:val="00A45AFF"/>
    <w:rsid w:val="00A7703F"/>
    <w:rsid w:val="00A805C1"/>
    <w:rsid w:val="00A842CE"/>
    <w:rsid w:val="00A9171B"/>
    <w:rsid w:val="00A9521A"/>
    <w:rsid w:val="00AA58FA"/>
    <w:rsid w:val="00AB4EC0"/>
    <w:rsid w:val="00AC2A2A"/>
    <w:rsid w:val="00AC4FAB"/>
    <w:rsid w:val="00AD2FBF"/>
    <w:rsid w:val="00B0136E"/>
    <w:rsid w:val="00B01627"/>
    <w:rsid w:val="00B0790E"/>
    <w:rsid w:val="00B3373C"/>
    <w:rsid w:val="00B43C28"/>
    <w:rsid w:val="00B7326E"/>
    <w:rsid w:val="00BA5324"/>
    <w:rsid w:val="00BB1E84"/>
    <w:rsid w:val="00BB5122"/>
    <w:rsid w:val="00BB7235"/>
    <w:rsid w:val="00BC190E"/>
    <w:rsid w:val="00BE0AC0"/>
    <w:rsid w:val="00BE0DF7"/>
    <w:rsid w:val="00BF5A3B"/>
    <w:rsid w:val="00BF5F4A"/>
    <w:rsid w:val="00C470F4"/>
    <w:rsid w:val="00C55F43"/>
    <w:rsid w:val="00C83EA7"/>
    <w:rsid w:val="00C877B5"/>
    <w:rsid w:val="00CB3B51"/>
    <w:rsid w:val="00CC14B8"/>
    <w:rsid w:val="00CC3D90"/>
    <w:rsid w:val="00CE5E16"/>
    <w:rsid w:val="00CF4601"/>
    <w:rsid w:val="00D16FC0"/>
    <w:rsid w:val="00D64568"/>
    <w:rsid w:val="00D73FA7"/>
    <w:rsid w:val="00D75652"/>
    <w:rsid w:val="00E113D9"/>
    <w:rsid w:val="00E62652"/>
    <w:rsid w:val="00E837E2"/>
    <w:rsid w:val="00E95AD2"/>
    <w:rsid w:val="00EB5512"/>
    <w:rsid w:val="00EC3CBE"/>
    <w:rsid w:val="00F06FF5"/>
    <w:rsid w:val="00F226BA"/>
    <w:rsid w:val="00F23DF1"/>
    <w:rsid w:val="00F331E5"/>
    <w:rsid w:val="00F45AFC"/>
    <w:rsid w:val="00F46670"/>
    <w:rsid w:val="00F515CF"/>
    <w:rsid w:val="00F539A7"/>
    <w:rsid w:val="00F73618"/>
    <w:rsid w:val="00F753A7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9F9FA"/>
  <w15:chartTrackingRefBased/>
  <w15:docId w15:val="{D728810A-0738-DA40-8CCE-63FE253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C8"/>
  </w:style>
  <w:style w:type="character" w:styleId="PageNumber">
    <w:name w:val="page number"/>
    <w:basedOn w:val="DefaultParagraphFont"/>
    <w:uiPriority w:val="99"/>
    <w:semiHidden/>
    <w:unhideWhenUsed/>
    <w:rsid w:val="001512C8"/>
  </w:style>
  <w:style w:type="paragraph" w:styleId="Header">
    <w:name w:val="header"/>
    <w:basedOn w:val="Normal"/>
    <w:link w:val="HeaderChar"/>
    <w:uiPriority w:val="99"/>
    <w:unhideWhenUsed/>
    <w:rsid w:val="00B07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Gonch</dc:creator>
  <cp:keywords/>
  <dc:description/>
  <cp:lastModifiedBy>William Gonch</cp:lastModifiedBy>
  <cp:revision>11</cp:revision>
  <cp:lastPrinted>2021-11-15T23:27:00Z</cp:lastPrinted>
  <dcterms:created xsi:type="dcterms:W3CDTF">2022-02-14T18:33:00Z</dcterms:created>
  <dcterms:modified xsi:type="dcterms:W3CDTF">2022-02-14T22:29:00Z</dcterms:modified>
</cp:coreProperties>
</file>